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E001" w14:textId="77777777" w:rsidR="00407AFB" w:rsidRPr="00F7188E" w:rsidRDefault="00407AFB" w:rsidP="00407AFB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RUSKÝM/BĚLORUSKÝM SUBJEKTŮM</w:t>
      </w:r>
    </w:p>
    <w:p w14:paraId="6CC08690" w14:textId="77777777" w:rsidR="00407AFB" w:rsidRPr="00F7188E" w:rsidRDefault="00407AFB" w:rsidP="00407AFB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</w:p>
    <w:p w14:paraId="46154631" w14:textId="77777777" w:rsidR="00DC08BB" w:rsidRDefault="00DC08BB" w:rsidP="00407AFB">
      <w:pPr>
        <w:pBdr>
          <w:bottom w:val="single" w:sz="8" w:space="1" w:color="73767D"/>
        </w:pBdr>
        <w:spacing w:before="360" w:line="264" w:lineRule="auto"/>
        <w:jc w:val="both"/>
        <w:rPr>
          <w:rFonts w:eastAsiaTheme="majorEastAsia" w:cs="Segoe UI"/>
          <w:b/>
          <w:bCs/>
          <w:color w:val="595959" w:themeColor="text1" w:themeTint="A6"/>
          <w:spacing w:val="15"/>
          <w:sz w:val="24"/>
          <w:szCs w:val="24"/>
        </w:rPr>
      </w:pPr>
      <w:r w:rsidRPr="00DC08BB">
        <w:rPr>
          <w:rFonts w:eastAsiaTheme="majorEastAsia" w:cs="Segoe UI"/>
          <w:b/>
          <w:bCs/>
          <w:color w:val="595959" w:themeColor="text1" w:themeTint="A6"/>
          <w:spacing w:val="15"/>
          <w:sz w:val="24"/>
          <w:szCs w:val="24"/>
        </w:rPr>
        <w:t>Technické služby – rekonstrukce a zateplení střechy včetně instalace FVE</w:t>
      </w:r>
      <w:r w:rsidRPr="00DC08BB">
        <w:rPr>
          <w:rFonts w:eastAsiaTheme="majorEastAsia" w:cs="Segoe UI"/>
          <w:b/>
          <w:bCs/>
          <w:color w:val="595959" w:themeColor="text1" w:themeTint="A6"/>
          <w:spacing w:val="15"/>
          <w:sz w:val="24"/>
          <w:szCs w:val="24"/>
        </w:rPr>
        <w:t xml:space="preserve"> </w:t>
      </w:r>
    </w:p>
    <w:p w14:paraId="178641E0" w14:textId="5EC85297" w:rsidR="00407AFB" w:rsidRPr="00F7188E" w:rsidRDefault="00407AFB" w:rsidP="00407AFB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407AFB" w:rsidRPr="00F7188E" w14:paraId="3C91A5A6" w14:textId="77777777" w:rsidTr="004F1544">
        <w:trPr>
          <w:trHeight w:val="353"/>
        </w:trPr>
        <w:tc>
          <w:tcPr>
            <w:tcW w:w="4111" w:type="dxa"/>
            <w:vAlign w:val="center"/>
          </w:tcPr>
          <w:p w14:paraId="1499E42D" w14:textId="77777777" w:rsidR="00407AFB" w:rsidRPr="00F7188E" w:rsidRDefault="00407AFB" w:rsidP="004F1544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6ED355DB" w14:textId="77777777" w:rsidR="00407AFB" w:rsidRPr="00F7188E" w:rsidRDefault="00407AFB" w:rsidP="004F1544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07AFB" w:rsidRPr="00F7188E" w14:paraId="123C3DED" w14:textId="77777777" w:rsidTr="004F1544">
        <w:trPr>
          <w:trHeight w:val="353"/>
        </w:trPr>
        <w:tc>
          <w:tcPr>
            <w:tcW w:w="4111" w:type="dxa"/>
            <w:vAlign w:val="center"/>
          </w:tcPr>
          <w:p w14:paraId="3A8CAB25" w14:textId="77777777" w:rsidR="00407AFB" w:rsidRPr="00F7188E" w:rsidRDefault="00407AFB" w:rsidP="004F1544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418E7C1D" w14:textId="77777777" w:rsidR="00407AFB" w:rsidRPr="00F7188E" w:rsidRDefault="00407AFB" w:rsidP="004F1544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2C207B53" w14:textId="77777777" w:rsidR="00407AFB" w:rsidRPr="00F7188E" w:rsidRDefault="00407AFB" w:rsidP="00407AFB">
      <w:pPr>
        <w:pStyle w:val="Podnadpis"/>
        <w:spacing w:before="360" w:line="264" w:lineRule="auto"/>
        <w:jc w:val="both"/>
        <w:rPr>
          <w:rFonts w:cs="Segoe UI"/>
          <w:b/>
          <w:color w:val="000000"/>
          <w:szCs w:val="20"/>
        </w:rPr>
      </w:pPr>
      <w:r w:rsidRPr="00F7188E">
        <w:rPr>
          <w:rStyle w:val="fontstyle01"/>
          <w:rFonts w:ascii="Segoe UI" w:hAnsi="Segoe UI" w:cs="Segoe UI"/>
          <w:sz w:val="20"/>
          <w:szCs w:val="20"/>
        </w:rPr>
        <w:t>Vybraný dodavatel tímto ve vztahu k výše nadepsané zakázce / veřejné zakázky prohlašuje, že:</w:t>
      </w:r>
    </w:p>
    <w:p w14:paraId="7527EAE7" w14:textId="77777777" w:rsidR="00407AFB" w:rsidRPr="00F7188E" w:rsidRDefault="00407AFB" w:rsidP="00407AFB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>) kterákoli z osob, jejichž kapacity bude dodavatel využívat, a to v</w:t>
      </w:r>
      <w:r>
        <w:rPr>
          <w:rFonts w:cs="Segoe UI"/>
          <w:color w:val="000000"/>
        </w:rPr>
        <w:t> </w:t>
      </w:r>
      <w:r w:rsidRPr="00F7188E">
        <w:rPr>
          <w:rFonts w:cs="Segoe UI"/>
          <w:color w:val="000000"/>
        </w:rPr>
        <w:t>rozsahu více než 10 % nabídkové ceny,</w:t>
      </w:r>
    </w:p>
    <w:p w14:paraId="176B9243" w14:textId="77777777" w:rsidR="00407AFB" w:rsidRPr="00F7188E" w:rsidRDefault="00407AFB" w:rsidP="00407AFB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14D6CF03" w14:textId="77777777" w:rsidR="00407AFB" w:rsidRPr="00F7188E" w:rsidRDefault="00407AFB" w:rsidP="00407AFB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0FD06230" w14:textId="77777777" w:rsidR="00407AFB" w:rsidRPr="00F7188E" w:rsidRDefault="00407AFB" w:rsidP="00407AFB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4853727A" w14:textId="77777777" w:rsidR="00407AFB" w:rsidRPr="00F7188E" w:rsidRDefault="00407AFB" w:rsidP="00407AFB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445B7E26" w14:textId="77777777" w:rsidR="00407AFB" w:rsidRPr="00F7188E" w:rsidRDefault="00407AFB" w:rsidP="00407AFB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bookmarkStart w:id="0" w:name="_Toc121833264"/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05034AC1" w14:textId="77777777" w:rsidR="00407AFB" w:rsidRPr="00F7188E" w:rsidRDefault="00407AFB" w:rsidP="00407AFB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vybraný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vybraný DODAVATEL]</w:t>
      </w:r>
      <w:bookmarkEnd w:id="0"/>
    </w:p>
    <w:p w14:paraId="6A578482" w14:textId="77777777" w:rsidR="00407AFB" w:rsidRPr="00F7188E" w:rsidRDefault="00407AFB" w:rsidP="00407AFB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3A836A7C" w14:textId="77777777" w:rsidR="00407AFB" w:rsidRDefault="00407AFB" w:rsidP="00407AF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5E98E92B" w14:textId="77777777" w:rsidR="00407AFB" w:rsidRPr="00F7188E" w:rsidRDefault="00407AFB" w:rsidP="00407AF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2B35F375" w14:textId="77777777" w:rsidR="00407AFB" w:rsidRPr="00D15281" w:rsidRDefault="00407AFB" w:rsidP="00407AFB">
      <w:pPr>
        <w:pStyle w:val="Bezmezer"/>
        <w:rPr>
          <w:rFonts w:cs="Segoe UI"/>
          <w:bCs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p w14:paraId="69E7E4D8" w14:textId="77777777" w:rsidR="004D0273" w:rsidRDefault="004D0273"/>
    <w:sectPr w:rsidR="004D0273" w:rsidSect="00407AFB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BD76" w14:textId="77777777" w:rsidR="00407AFB" w:rsidRDefault="00407AFB" w:rsidP="00407AFB">
      <w:r>
        <w:separator/>
      </w:r>
    </w:p>
  </w:endnote>
  <w:endnote w:type="continuationSeparator" w:id="0">
    <w:p w14:paraId="51C42EBC" w14:textId="77777777" w:rsidR="00407AFB" w:rsidRDefault="00407AFB" w:rsidP="0040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9EA3" w14:textId="77777777" w:rsidR="00407AFB" w:rsidRPr="007B1E55" w:rsidRDefault="00407AFB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D9F5C35" wp14:editId="15A15EF5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5A605" w14:textId="77777777" w:rsidR="00407AFB" w:rsidRPr="007B1E55" w:rsidRDefault="00407AFB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F5C3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0F45A605" w14:textId="77777777" w:rsidR="00407AFB" w:rsidRPr="007B1E55" w:rsidRDefault="00407AFB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C4A0A9" wp14:editId="1454746D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0AE81" w14:textId="77777777" w:rsidR="00407AFB" w:rsidRPr="007B1E55" w:rsidRDefault="00407AFB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C4A0A9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3110AE81" w14:textId="77777777" w:rsidR="00407AFB" w:rsidRPr="007B1E55" w:rsidRDefault="00407AFB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0324D6" wp14:editId="1EA8D1CD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A15C0" w14:textId="77777777" w:rsidR="00407AFB" w:rsidRPr="007B1E55" w:rsidRDefault="00407AFB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324D6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660A15C0" w14:textId="77777777" w:rsidR="00407AFB" w:rsidRPr="007B1E55" w:rsidRDefault="00407AFB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 xml:space="preserve">a v Operačním programu Spravedlivá transformace </w:t>
    </w:r>
    <w:r w:rsidRPr="007B1E55">
      <w:rPr>
        <w:rFonts w:ascii="Segoe UI" w:hAnsi="Segoe UI" w:cs="Segoe UI"/>
        <w:noProof/>
        <w:lang w:eastAsia="cs-CZ"/>
      </w:rPr>
      <w:t>pro období 2021</w:t>
    </w:r>
    <w:r w:rsidRPr="00387FB3">
      <w:rPr>
        <w:rFonts w:ascii="Segoe UI" w:hAnsi="Segoe UI" w:cs="Segoe UI"/>
        <w:noProof/>
        <w:lang w:eastAsia="cs-CZ"/>
      </w:rPr>
      <w:t>–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DACB" w14:textId="77777777" w:rsidR="00407AFB" w:rsidRDefault="00407AFB" w:rsidP="00407AFB">
      <w:r>
        <w:separator/>
      </w:r>
    </w:p>
  </w:footnote>
  <w:footnote w:type="continuationSeparator" w:id="0">
    <w:p w14:paraId="4E4028AA" w14:textId="77777777" w:rsidR="00407AFB" w:rsidRDefault="00407AFB" w:rsidP="00407AFB">
      <w:r>
        <w:continuationSeparator/>
      </w:r>
    </w:p>
  </w:footnote>
  <w:footnote w:id="1">
    <w:p w14:paraId="4FC9AB5E" w14:textId="77777777" w:rsidR="00407AFB" w:rsidRPr="00A31C84" w:rsidRDefault="00407AFB" w:rsidP="00407AFB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6C00327" w14:textId="77777777" w:rsidR="00407AFB" w:rsidRPr="00A31C84" w:rsidRDefault="00407AFB" w:rsidP="00407AFB">
      <w:pPr>
        <w:pStyle w:val="Textpoznpodarou"/>
        <w:spacing w:before="0"/>
      </w:pPr>
      <w:r w:rsidRPr="00397F7B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61B7" w14:textId="77777777" w:rsidR="00407AFB" w:rsidRDefault="00407AFB">
    <w:pPr>
      <w:pStyle w:val="Zhlav"/>
    </w:pPr>
  </w:p>
  <w:p w14:paraId="165A8439" w14:textId="77777777" w:rsidR="00407AFB" w:rsidRDefault="00407AFB">
    <w:pPr>
      <w:pStyle w:val="Zhlav"/>
    </w:pPr>
  </w:p>
  <w:p w14:paraId="298F30E9" w14:textId="77777777" w:rsidR="00407AFB" w:rsidRDefault="00407A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12433">
    <w:abstractNumId w:val="1"/>
  </w:num>
  <w:num w:numId="2" w16cid:durableId="1098402987">
    <w:abstractNumId w:val="2"/>
  </w:num>
  <w:num w:numId="3" w16cid:durableId="168382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FB"/>
    <w:rsid w:val="00407AFB"/>
    <w:rsid w:val="00463265"/>
    <w:rsid w:val="004D0273"/>
    <w:rsid w:val="0062161D"/>
    <w:rsid w:val="0067003D"/>
    <w:rsid w:val="00DC08BB"/>
    <w:rsid w:val="00E9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7783"/>
  <w15:chartTrackingRefBased/>
  <w15:docId w15:val="{0F661BD2-6CF1-4063-9799-1E724CC2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AFB"/>
    <w:pPr>
      <w:spacing w:after="0" w:line="240" w:lineRule="auto"/>
    </w:pPr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07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7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7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7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7A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A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7A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7A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7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7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7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7A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7A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7A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A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7A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7A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7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407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407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7A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7A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7A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7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7A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7AF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407AFB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07AFB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407AFB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407AFB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407AFB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07AFB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07AFB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7AFB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7AFB"/>
    <w:rPr>
      <w:vertAlign w:val="superscript"/>
    </w:rPr>
  </w:style>
  <w:style w:type="paragraph" w:customStyle="1" w:styleId="Podtitul11">
    <w:name w:val="Podtitul 1.1"/>
    <w:basedOn w:val="Nadpis2"/>
    <w:link w:val="Podtitul11Char"/>
    <w:qFormat/>
    <w:rsid w:val="00407AFB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407AFB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407AFB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407AF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407AF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Sandra Fialová</dc:creator>
  <cp:keywords/>
  <dc:description/>
  <cp:lastModifiedBy>Ing. Sandra Fialová</cp:lastModifiedBy>
  <cp:revision>3</cp:revision>
  <dcterms:created xsi:type="dcterms:W3CDTF">2025-07-16T06:55:00Z</dcterms:created>
  <dcterms:modified xsi:type="dcterms:W3CDTF">2025-09-02T12:59:00Z</dcterms:modified>
</cp:coreProperties>
</file>